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33" w:rsidRDefault="00E33E33" w:rsidP="00E33E3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E33E33" w:rsidRDefault="00E37660" w:rsidP="00E37660">
      <w:pPr>
        <w:spacing w:after="0" w:line="240" w:lineRule="auto"/>
        <w:jc w:val="right"/>
        <w:rPr>
          <w:rFonts w:ascii="Cambria" w:hAnsi="Cambria"/>
          <w:b/>
          <w:sz w:val="26"/>
          <w:szCs w:val="26"/>
        </w:rPr>
      </w:pPr>
      <w:r w:rsidRPr="00903BCF">
        <w:rPr>
          <w:rFonts w:ascii="Arial" w:hAnsi="Arial" w:cs="Arial"/>
          <w:b/>
          <w:bCs/>
          <w:noProof/>
          <w:color w:val="C00000"/>
          <w:sz w:val="20"/>
          <w:szCs w:val="20"/>
          <w:lang w:eastAsia="ru-RU"/>
        </w:rPr>
        <w:drawing>
          <wp:inline distT="0" distB="0" distL="0" distR="0" wp14:anchorId="509795BA" wp14:editId="6257E473">
            <wp:extent cx="4248000" cy="2214000"/>
            <wp:effectExtent l="0" t="0" r="635" b="0"/>
            <wp:docPr id="1" name="Рисунок 1" descr="D:\МОИ ДОКУМЕНТЫ\Все  файлы\Фестивали\БЕРЕГА\2022\Берега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се  файлы\Фестивали\БЕРЕГА\2022\Берега_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0" cy="22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BB5" w:rsidRDefault="00780BB5" w:rsidP="00E33E33">
      <w:pPr>
        <w:spacing w:after="0" w:line="240" w:lineRule="auto"/>
        <w:rPr>
          <w:rFonts w:ascii="Cambria" w:hAnsi="Cambria"/>
          <w:b/>
          <w:sz w:val="26"/>
          <w:szCs w:val="26"/>
        </w:rPr>
      </w:pPr>
    </w:p>
    <w:p w:rsidR="00204354" w:rsidRPr="00437C10" w:rsidRDefault="00204354" w:rsidP="001E3352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37C10">
        <w:rPr>
          <w:rFonts w:ascii="Cambria" w:hAnsi="Cambria"/>
          <w:b/>
          <w:sz w:val="26"/>
          <w:szCs w:val="26"/>
        </w:rPr>
        <w:t>ПОЛОЖЕНИЕ</w:t>
      </w:r>
    </w:p>
    <w:p w:rsidR="00204354" w:rsidRPr="00437C10" w:rsidRDefault="00204354" w:rsidP="001E3352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437C10">
        <w:rPr>
          <w:rFonts w:ascii="Cambria" w:hAnsi="Cambria"/>
          <w:b/>
          <w:sz w:val="26"/>
          <w:szCs w:val="26"/>
        </w:rPr>
        <w:t xml:space="preserve"> </w:t>
      </w:r>
      <w:r w:rsidR="004D6E54">
        <w:rPr>
          <w:rFonts w:ascii="Cambria" w:hAnsi="Cambria"/>
          <w:b/>
          <w:sz w:val="26"/>
          <w:szCs w:val="26"/>
        </w:rPr>
        <w:t xml:space="preserve"> </w:t>
      </w:r>
      <w:proofErr w:type="gramStart"/>
      <w:r w:rsidR="004D6E54">
        <w:rPr>
          <w:rFonts w:ascii="Cambria" w:hAnsi="Cambria"/>
          <w:b/>
          <w:sz w:val="26"/>
          <w:szCs w:val="26"/>
        </w:rPr>
        <w:t xml:space="preserve">Тарусского  </w:t>
      </w:r>
      <w:r w:rsidRPr="00437C10">
        <w:rPr>
          <w:rFonts w:ascii="Cambria" w:hAnsi="Cambria"/>
          <w:b/>
          <w:sz w:val="26"/>
          <w:szCs w:val="26"/>
        </w:rPr>
        <w:t>фестиваля</w:t>
      </w:r>
      <w:proofErr w:type="gramEnd"/>
      <w:r w:rsidRPr="00437C10">
        <w:rPr>
          <w:rFonts w:ascii="Cambria" w:hAnsi="Cambria"/>
          <w:b/>
          <w:sz w:val="26"/>
          <w:szCs w:val="26"/>
        </w:rPr>
        <w:t xml:space="preserve"> телевизионных фильмов и программ «Берега»</w:t>
      </w:r>
    </w:p>
    <w:p w:rsidR="00204354" w:rsidRPr="00437C10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437C10" w:rsidRDefault="00204354" w:rsidP="001E3352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437C10">
        <w:rPr>
          <w:rFonts w:ascii="Cambria" w:hAnsi="Cambria"/>
          <w:b/>
          <w:sz w:val="26"/>
          <w:szCs w:val="26"/>
        </w:rPr>
        <w:t>1.</w:t>
      </w:r>
      <w:r w:rsidRPr="00437C10">
        <w:rPr>
          <w:rFonts w:ascii="Cambria" w:hAnsi="Cambria"/>
          <w:b/>
          <w:sz w:val="26"/>
          <w:szCs w:val="26"/>
        </w:rPr>
        <w:tab/>
        <w:t>Общие положения</w:t>
      </w:r>
    </w:p>
    <w:p w:rsidR="00204354" w:rsidRPr="00437C10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>1.1.</w:t>
      </w:r>
      <w:r w:rsidRPr="00437C10">
        <w:rPr>
          <w:rFonts w:ascii="Cambria" w:hAnsi="Cambria"/>
          <w:sz w:val="26"/>
          <w:szCs w:val="26"/>
        </w:rPr>
        <w:tab/>
        <w:t>XV</w:t>
      </w:r>
      <w:r w:rsidR="00780BB5">
        <w:rPr>
          <w:rFonts w:ascii="Cambria" w:hAnsi="Cambria"/>
          <w:sz w:val="26"/>
          <w:szCs w:val="26"/>
          <w:lang w:val="en-US"/>
        </w:rPr>
        <w:t>I</w:t>
      </w:r>
      <w:r w:rsidR="004D6E54">
        <w:rPr>
          <w:rFonts w:ascii="Cambria" w:hAnsi="Cambria"/>
          <w:sz w:val="26"/>
          <w:szCs w:val="26"/>
        </w:rPr>
        <w:t xml:space="preserve"> Тарусский </w:t>
      </w:r>
      <w:r w:rsidRPr="00437C10">
        <w:rPr>
          <w:rFonts w:ascii="Cambria" w:hAnsi="Cambria"/>
          <w:sz w:val="26"/>
          <w:szCs w:val="26"/>
        </w:rPr>
        <w:t xml:space="preserve">фестиваль телевизионных фильмов и программ «Берега» (далее по тексту </w:t>
      </w:r>
      <w:r w:rsidR="001E3352" w:rsidRPr="00437C10">
        <w:rPr>
          <w:rFonts w:ascii="Cambria" w:hAnsi="Cambria"/>
          <w:sz w:val="26"/>
          <w:szCs w:val="26"/>
        </w:rPr>
        <w:t xml:space="preserve">- </w:t>
      </w:r>
      <w:r w:rsidRPr="00437C10">
        <w:rPr>
          <w:rFonts w:ascii="Cambria" w:hAnsi="Cambria"/>
          <w:sz w:val="26"/>
          <w:szCs w:val="26"/>
        </w:rPr>
        <w:t xml:space="preserve">Фестиваль) проводится филиалом «ВГТРК» ГТРК «Калуга» при поддержке </w:t>
      </w:r>
      <w:r w:rsidR="00CA2F88">
        <w:rPr>
          <w:rFonts w:ascii="Cambria" w:hAnsi="Cambria"/>
          <w:sz w:val="26"/>
          <w:szCs w:val="26"/>
        </w:rPr>
        <w:t>администрации Калужской области,</w:t>
      </w:r>
      <w:r w:rsidRPr="00437C10">
        <w:rPr>
          <w:rFonts w:ascii="Cambria" w:hAnsi="Cambria"/>
          <w:sz w:val="26"/>
          <w:szCs w:val="26"/>
        </w:rPr>
        <w:t xml:space="preserve"> администрации муниципального района «Тарусский район» Калужской области, под патронатом ВГТРК. </w:t>
      </w: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>1.2.</w:t>
      </w:r>
      <w:r w:rsidRPr="00437C10">
        <w:rPr>
          <w:rFonts w:ascii="Cambria" w:hAnsi="Cambria"/>
          <w:sz w:val="26"/>
          <w:szCs w:val="26"/>
        </w:rPr>
        <w:tab/>
        <w:t xml:space="preserve">Фестиваль проводится в целях привлечения внимания общественности и средств массовой информации к теме популяризации истории родного края, национальной </w:t>
      </w:r>
      <w:proofErr w:type="gramStart"/>
      <w:r w:rsidRPr="00437C10">
        <w:rPr>
          <w:rFonts w:ascii="Cambria" w:hAnsi="Cambria"/>
          <w:sz w:val="26"/>
          <w:szCs w:val="26"/>
        </w:rPr>
        <w:t>культуры,  развития</w:t>
      </w:r>
      <w:proofErr w:type="gramEnd"/>
      <w:r w:rsidRPr="00437C10">
        <w:rPr>
          <w:rFonts w:ascii="Cambria" w:hAnsi="Cambria"/>
          <w:sz w:val="26"/>
          <w:szCs w:val="26"/>
        </w:rPr>
        <w:t xml:space="preserve"> и сохранения духовно-нравственных традиций народов, семейных и этнических ценностей, составляющих основу самобытности населяющих Россию народов, создания и распространения телевизионных фильмов и программ патриотической, историко-культурной тематики. </w:t>
      </w: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 xml:space="preserve">1.3. В целях достижения максимальной объективности в определении лауреатов и победителей Фестиваля по всем номинациям формируются Оргкомитет Фестиваля и  Жюри Фестиваля. </w:t>
      </w:r>
    </w:p>
    <w:p w:rsidR="00204354" w:rsidRPr="00437C10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ab/>
        <w:t>1.4. В состав Жюри Фестиваля входят представители  общественных организаций, тележурналисты и эксперты медиаотрасли.</w:t>
      </w:r>
    </w:p>
    <w:p w:rsidR="00204354" w:rsidRPr="00437C10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ab/>
        <w:t>1.5.  Информация о работе Фестиваля и его итогах размещается на сайте филиала ФГУП «ВГТРК» ГТРК «</w:t>
      </w:r>
      <w:r w:rsidR="00FB7151">
        <w:rPr>
          <w:rFonts w:ascii="Cambria" w:hAnsi="Cambria"/>
          <w:sz w:val="26"/>
          <w:szCs w:val="26"/>
        </w:rPr>
        <w:t>Калуга» (http://gtrk-kaluga.ru).</w:t>
      </w:r>
    </w:p>
    <w:p w:rsidR="00204354" w:rsidRPr="00437C10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437C10" w:rsidRDefault="00204354" w:rsidP="001E3352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437C10">
        <w:rPr>
          <w:rFonts w:ascii="Cambria" w:hAnsi="Cambria"/>
          <w:b/>
          <w:sz w:val="26"/>
          <w:szCs w:val="26"/>
        </w:rPr>
        <w:t>2.</w:t>
      </w:r>
      <w:r w:rsidRPr="00437C10">
        <w:rPr>
          <w:rFonts w:ascii="Cambria" w:hAnsi="Cambria"/>
          <w:b/>
          <w:sz w:val="26"/>
          <w:szCs w:val="26"/>
        </w:rPr>
        <w:tab/>
        <w:t>Цели и задачи</w:t>
      </w:r>
    </w:p>
    <w:p w:rsidR="00204354" w:rsidRPr="00437C10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 xml:space="preserve"> 2.1.   Фестиваль призван:</w:t>
      </w: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 xml:space="preserve">- содействовать сохранению духовно-нравственных, этнических ценностей, составляющих основу самобытности населяющих Россию народов, созданию и распространению телевизионных фильмов и программ патриотической, историко-культурной тематики; </w:t>
      </w: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>-    освещать положительные тенденции, определяющие качество жизни россиян и социальное самочувствие общества;</w:t>
      </w: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lastRenderedPageBreak/>
        <w:t>-  привлечь внимание общественности и СМИ к теме сохранения культурного наследия многонационального народа Российской Федерации</w:t>
      </w:r>
      <w:r w:rsidR="00FB7151">
        <w:rPr>
          <w:rFonts w:ascii="Cambria" w:hAnsi="Cambria"/>
          <w:sz w:val="26"/>
          <w:szCs w:val="26"/>
        </w:rPr>
        <w:t>.</w:t>
      </w: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>2.2.   Задачи Фестиваля:</w:t>
      </w: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 xml:space="preserve">-  поддержка профессиональной деятельности творческих работников </w:t>
      </w:r>
      <w:proofErr w:type="gramStart"/>
      <w:r w:rsidRPr="00437C10">
        <w:rPr>
          <w:rFonts w:ascii="Cambria" w:hAnsi="Cambria"/>
          <w:sz w:val="26"/>
          <w:szCs w:val="26"/>
        </w:rPr>
        <w:t>телекомпаний  по</w:t>
      </w:r>
      <w:proofErr w:type="gramEnd"/>
      <w:r w:rsidRPr="00437C10">
        <w:rPr>
          <w:rFonts w:ascii="Cambria" w:hAnsi="Cambria"/>
          <w:sz w:val="26"/>
          <w:szCs w:val="26"/>
        </w:rPr>
        <w:t xml:space="preserve"> освещению, культурных ценностей и традиций народов России;</w:t>
      </w: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>- создание в рамках Фестиваля условий для повышения профессионального уровня творческих работников телекомпаний;</w:t>
      </w: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>-    содействие сохранению культурного наследия России, отражение всего богатства национальных и культурных традиций народов нашей страны;</w:t>
      </w: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>-     выявление и поощрение талантливых творческих работников;</w:t>
      </w:r>
    </w:p>
    <w:p w:rsidR="00204354" w:rsidRPr="00437C10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437C10">
        <w:rPr>
          <w:rFonts w:ascii="Cambria" w:hAnsi="Cambria"/>
          <w:sz w:val="26"/>
          <w:szCs w:val="26"/>
        </w:rPr>
        <w:t>-     укрепление сотрудничества между СМИ разных регионов РФ.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3. Организация Фестиваля</w:t>
      </w:r>
    </w:p>
    <w:p w:rsidR="00204354" w:rsidRPr="0078232F" w:rsidRDefault="00FB7151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3.1. </w:t>
      </w:r>
      <w:r w:rsidR="00204354" w:rsidRPr="0078232F">
        <w:rPr>
          <w:rFonts w:ascii="Cambria" w:hAnsi="Cambria"/>
          <w:sz w:val="26"/>
          <w:szCs w:val="26"/>
        </w:rPr>
        <w:t>Для организации и проведения Фестиваля формируется Организационный Комитет и Жюри Фестиваля.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3.2.      Организационный Комитет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-    формирует Жюри Фестиваля;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-    рассматривает вопросы, возникающие в ходе подготовки Фестиваля;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-    утверждает по представлению Жюри победителей Фестиваля;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-    организует церемонию награждения победителей;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- имеет исключительное право принимать решения об участии в Фестивале.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3.3.   Решения по принципиальным вопросам принимаются на заседании Оргкомитета открытым голосованием большинством голосов, но не менее половины от общего количества членов Оргкомитета, присутствующих на заседании.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3.4.  Жюри формируется Оргкомитетом Фестиваля и действует в соответствии с данным Положением Фестиваля. Состав жюри и количество его членов определяет Оргкомитет Фестиваля.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78232F">
        <w:rPr>
          <w:rFonts w:ascii="Cambria" w:hAnsi="Cambria"/>
          <w:b/>
          <w:sz w:val="26"/>
          <w:szCs w:val="26"/>
        </w:rPr>
        <w:t>4. Участие в Фестивале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4.1. В Фестивале принимают участие федеральные и региональные телекомпании, информационные агентства, Интернет ресурсы, а также независимые авторы и авторские коллективы, производящие телевизионные фильмы, программы, сюжеты, соответствующие целям Фестиваля</w:t>
      </w:r>
      <w:r w:rsidR="00FB7151">
        <w:rPr>
          <w:rFonts w:ascii="Cambria" w:hAnsi="Cambria"/>
          <w:sz w:val="26"/>
          <w:szCs w:val="26"/>
        </w:rPr>
        <w:t>.</w:t>
      </w:r>
      <w:r w:rsidRPr="0078232F">
        <w:rPr>
          <w:rFonts w:ascii="Cambria" w:hAnsi="Cambria"/>
          <w:sz w:val="26"/>
          <w:szCs w:val="26"/>
        </w:rPr>
        <w:t xml:space="preserve"> 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4.2.  Заявки на участие в Фестивале могут быть поданы редакцией СМИ. К заявке прилагаются авторские работы.</w:t>
      </w:r>
    </w:p>
    <w:p w:rsidR="001E3352" w:rsidRPr="0078232F" w:rsidRDefault="001E3352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78232F">
        <w:rPr>
          <w:rFonts w:ascii="Cambria" w:hAnsi="Cambria"/>
          <w:b/>
          <w:sz w:val="26"/>
          <w:szCs w:val="26"/>
        </w:rPr>
        <w:t xml:space="preserve">5. Номинации Фестиваля 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 xml:space="preserve">5.1.  Телевизионные работы принимаются в следующих жанрах: 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сюжет;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репортаж;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очерк;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цикловая программа;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образовательно-просветительская программа;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специальный репортаж;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lastRenderedPageBreak/>
        <w:t>•</w:t>
      </w:r>
      <w:r w:rsidRPr="0078232F">
        <w:rPr>
          <w:rFonts w:ascii="Cambria" w:hAnsi="Cambria"/>
          <w:sz w:val="26"/>
          <w:szCs w:val="26"/>
        </w:rPr>
        <w:tab/>
        <w:t xml:space="preserve">документальный фильм. 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5.2.  Работы представляются на Фестиваль по следующим номинациям: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лучший телевизионный сюжет;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лучший телевизионный репортаж;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лучший телевизионный очерк;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лучший телевизионный специальный репортаж;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лучшая серия (сюжетов, репортажей) телевизионных работ;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лучший телевизионный документальный фильм;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лучшая телевизионная образовательно-просветительская программа;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лучшая те</w:t>
      </w:r>
      <w:r w:rsidR="00FB7151">
        <w:rPr>
          <w:rFonts w:ascii="Cambria" w:hAnsi="Cambria"/>
          <w:sz w:val="26"/>
          <w:szCs w:val="26"/>
        </w:rPr>
        <w:t>левизионная операторская работа;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</w:r>
      <w:r w:rsidR="00FB7151">
        <w:rPr>
          <w:rFonts w:ascii="Cambria" w:hAnsi="Cambria"/>
          <w:sz w:val="26"/>
          <w:szCs w:val="26"/>
        </w:rPr>
        <w:t>Гран-при Фестиваля.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При необходимости Жюри Фестиваля может предложить Оргкомитету дополнительные номинации.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78232F">
        <w:rPr>
          <w:rFonts w:ascii="Cambria" w:hAnsi="Cambria"/>
          <w:b/>
          <w:sz w:val="26"/>
          <w:szCs w:val="26"/>
        </w:rPr>
        <w:t>6. Критерии конкурсного отбора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 xml:space="preserve">6.1. При оценке фестивальных работ используются следующие критерии конкурсного отбора: 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профессиональный уровень телевизионных работ (доступность восприятия целевыми группами, применение выразительных приемов, точная расстановка акцентов);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оригинальность творческого замысла и его воплощения;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новизна и профессионализм в решении творческой задачи;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>гражданская позиция автора;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•</w:t>
      </w:r>
      <w:r w:rsidRPr="0078232F">
        <w:rPr>
          <w:rFonts w:ascii="Cambria" w:hAnsi="Cambria"/>
          <w:sz w:val="26"/>
          <w:szCs w:val="26"/>
        </w:rPr>
        <w:tab/>
        <w:t xml:space="preserve">воспитательная и общественная ценность. 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b/>
          <w:sz w:val="26"/>
          <w:szCs w:val="26"/>
        </w:rPr>
      </w:pPr>
      <w:r w:rsidRPr="0078232F">
        <w:rPr>
          <w:rFonts w:ascii="Cambria" w:hAnsi="Cambria"/>
          <w:b/>
          <w:sz w:val="26"/>
          <w:szCs w:val="26"/>
        </w:rPr>
        <w:t>7. Требования к фестивальным работам</w:t>
      </w:r>
    </w:p>
    <w:p w:rsidR="00204354" w:rsidRPr="0078232F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 xml:space="preserve">7.1. К участию в Фестивале допускаются сюжеты, репортажи, очерки, цикловые программы, образовательно-просветительские программы, специальные репортажи, документальные фильмы, созданные вещательными телекомпаниями всех форм собственности, продюсерскими фирмами, центрами, студиями Российской Федерации, журналистами и представителями ветеранских и молодежных общественных организаций и движений, систематически занимающихся производством и/или распространением видеопродукции, которая размещалась или будет размещена в эфире электронных средств массовой информации </w:t>
      </w:r>
      <w:r w:rsidRPr="0078232F">
        <w:rPr>
          <w:rFonts w:ascii="Cambria" w:hAnsi="Cambria"/>
          <w:b/>
          <w:sz w:val="26"/>
          <w:szCs w:val="26"/>
        </w:rPr>
        <w:t>с 01 июня 20</w:t>
      </w:r>
      <w:r w:rsidR="00FB7151">
        <w:rPr>
          <w:rFonts w:ascii="Cambria" w:hAnsi="Cambria"/>
          <w:b/>
          <w:sz w:val="26"/>
          <w:szCs w:val="26"/>
        </w:rPr>
        <w:t>21</w:t>
      </w:r>
      <w:r w:rsidRPr="0078232F">
        <w:rPr>
          <w:rFonts w:ascii="Cambria" w:hAnsi="Cambria"/>
          <w:b/>
          <w:sz w:val="26"/>
          <w:szCs w:val="26"/>
        </w:rPr>
        <w:t xml:space="preserve"> года по </w:t>
      </w:r>
      <w:r w:rsidR="00D954CA" w:rsidRPr="0078232F">
        <w:rPr>
          <w:rFonts w:ascii="Cambria" w:hAnsi="Cambria"/>
          <w:b/>
          <w:sz w:val="26"/>
          <w:szCs w:val="26"/>
        </w:rPr>
        <w:t>31</w:t>
      </w:r>
      <w:r w:rsidRPr="0078232F">
        <w:rPr>
          <w:rFonts w:ascii="Cambria" w:hAnsi="Cambria"/>
          <w:b/>
          <w:sz w:val="26"/>
          <w:szCs w:val="26"/>
        </w:rPr>
        <w:t xml:space="preserve"> </w:t>
      </w:r>
      <w:r w:rsidR="00FB7151">
        <w:rPr>
          <w:rFonts w:ascii="Cambria" w:hAnsi="Cambria"/>
          <w:b/>
          <w:sz w:val="26"/>
          <w:szCs w:val="26"/>
        </w:rPr>
        <w:t>августа</w:t>
      </w:r>
      <w:r w:rsidRPr="0078232F">
        <w:rPr>
          <w:rFonts w:ascii="Cambria" w:hAnsi="Cambria"/>
          <w:b/>
          <w:sz w:val="26"/>
          <w:szCs w:val="26"/>
        </w:rPr>
        <w:t xml:space="preserve"> 20</w:t>
      </w:r>
      <w:r w:rsidR="00FB7151">
        <w:rPr>
          <w:rFonts w:ascii="Cambria" w:hAnsi="Cambria"/>
          <w:b/>
          <w:sz w:val="26"/>
          <w:szCs w:val="26"/>
        </w:rPr>
        <w:t>22</w:t>
      </w:r>
      <w:r w:rsidRPr="0078232F">
        <w:rPr>
          <w:rFonts w:ascii="Cambria" w:hAnsi="Cambria"/>
          <w:b/>
          <w:sz w:val="26"/>
          <w:szCs w:val="26"/>
        </w:rPr>
        <w:t xml:space="preserve"> года</w:t>
      </w:r>
      <w:r w:rsidRPr="0078232F">
        <w:rPr>
          <w:rFonts w:ascii="Cambria" w:hAnsi="Cambria"/>
          <w:sz w:val="26"/>
          <w:szCs w:val="26"/>
        </w:rPr>
        <w:t xml:space="preserve"> (хронометраж работы от 2 до 120 мин.).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7.2. Представленные на Фестиваль работы должны быть выполнены на профессиональном уровне, способствовать повышению общественного интереса и пониманию целей Фестиваля.</w:t>
      </w:r>
    </w:p>
    <w:p w:rsidR="00204354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 xml:space="preserve">7.3. Заявка на участие в Фестивале должна быть заверена подписью руководителя и печатью организации (Приложение №1). </w:t>
      </w:r>
    </w:p>
    <w:p w:rsidR="0007603E" w:rsidRPr="0007603E" w:rsidRDefault="0007603E" w:rsidP="0007603E">
      <w:pPr>
        <w:ind w:firstLine="360"/>
        <w:jc w:val="both"/>
        <w:rPr>
          <w:rFonts w:asciiTheme="majorHAnsi" w:hAnsiTheme="majorHAnsi" w:cs="Russia"/>
          <w:sz w:val="26"/>
          <w:szCs w:val="26"/>
        </w:rPr>
      </w:pPr>
      <w:r>
        <w:rPr>
          <w:rFonts w:asciiTheme="majorHAnsi" w:hAnsiTheme="majorHAnsi" w:cs="Russia"/>
          <w:sz w:val="26"/>
          <w:szCs w:val="26"/>
        </w:rPr>
        <w:t xml:space="preserve">      7.4. </w:t>
      </w:r>
      <w:r w:rsidRPr="0007603E">
        <w:rPr>
          <w:rFonts w:asciiTheme="majorHAnsi" w:hAnsiTheme="majorHAnsi" w:cs="Russia"/>
          <w:sz w:val="26"/>
          <w:szCs w:val="26"/>
        </w:rPr>
        <w:t>Материалы на фестиваль должны быть представлены с соблюдением следующих требований:</w:t>
      </w:r>
    </w:p>
    <w:p w:rsidR="0007603E" w:rsidRPr="0007603E" w:rsidRDefault="0007603E" w:rsidP="0007603E">
      <w:pPr>
        <w:ind w:firstLine="360"/>
        <w:jc w:val="both"/>
        <w:rPr>
          <w:rFonts w:asciiTheme="majorHAnsi" w:hAnsiTheme="majorHAnsi" w:cs="Russia"/>
          <w:sz w:val="26"/>
          <w:szCs w:val="26"/>
        </w:rPr>
      </w:pPr>
      <w:r>
        <w:rPr>
          <w:rFonts w:asciiTheme="majorHAnsi" w:hAnsiTheme="majorHAnsi" w:cs="Russia"/>
          <w:sz w:val="26"/>
          <w:szCs w:val="26"/>
        </w:rPr>
        <w:t>7</w:t>
      </w:r>
      <w:r w:rsidRPr="0007603E">
        <w:rPr>
          <w:rFonts w:asciiTheme="majorHAnsi" w:hAnsiTheme="majorHAnsi" w:cs="Russia"/>
          <w:sz w:val="26"/>
          <w:szCs w:val="26"/>
        </w:rPr>
        <w:t>.4.1. Количество номинаций, на которые может быть подана заявка от одного претендента, не ограничено.</w:t>
      </w:r>
    </w:p>
    <w:p w:rsidR="0007603E" w:rsidRDefault="0007603E" w:rsidP="0007603E">
      <w:pPr>
        <w:ind w:firstLine="360"/>
        <w:jc w:val="both"/>
        <w:rPr>
          <w:rFonts w:asciiTheme="majorHAnsi" w:hAnsiTheme="majorHAnsi" w:cs="Russia"/>
          <w:sz w:val="26"/>
          <w:szCs w:val="26"/>
        </w:rPr>
      </w:pPr>
      <w:r>
        <w:rPr>
          <w:rFonts w:asciiTheme="majorHAnsi" w:hAnsiTheme="majorHAnsi" w:cs="Russia"/>
          <w:sz w:val="26"/>
          <w:szCs w:val="26"/>
        </w:rPr>
        <w:lastRenderedPageBreak/>
        <w:t>7</w:t>
      </w:r>
      <w:r w:rsidRPr="0007603E">
        <w:rPr>
          <w:rFonts w:asciiTheme="majorHAnsi" w:hAnsiTheme="majorHAnsi" w:cs="Russia"/>
          <w:sz w:val="26"/>
          <w:szCs w:val="26"/>
        </w:rPr>
        <w:t>.4.2. Претендент имеет право представить не более одной работы в каждой номинации.</w:t>
      </w:r>
    </w:p>
    <w:p w:rsidR="00204354" w:rsidRPr="0078232F" w:rsidRDefault="00204354" w:rsidP="0007603E">
      <w:pPr>
        <w:ind w:firstLine="360"/>
        <w:jc w:val="both"/>
        <w:rPr>
          <w:rFonts w:ascii="Cambria" w:hAnsi="Cambria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>7.</w:t>
      </w:r>
      <w:r w:rsidR="0007603E">
        <w:rPr>
          <w:rFonts w:asciiTheme="majorHAnsi" w:hAnsiTheme="majorHAnsi"/>
          <w:sz w:val="26"/>
          <w:szCs w:val="26"/>
        </w:rPr>
        <w:t>5</w:t>
      </w:r>
      <w:r w:rsidRPr="0007603E">
        <w:rPr>
          <w:rFonts w:asciiTheme="majorHAnsi" w:hAnsiTheme="majorHAnsi"/>
          <w:sz w:val="26"/>
          <w:szCs w:val="26"/>
        </w:rPr>
        <w:t xml:space="preserve">. </w:t>
      </w:r>
      <w:r w:rsidR="00437C10" w:rsidRPr="0007603E">
        <w:rPr>
          <w:rFonts w:asciiTheme="majorHAnsi" w:hAnsiTheme="majorHAnsi"/>
          <w:sz w:val="26"/>
          <w:szCs w:val="26"/>
        </w:rPr>
        <w:t xml:space="preserve">Заявка размещается на FTP-сервере ГТРК «Калуга» по адресу: </w:t>
      </w:r>
      <w:hyperlink r:id="rId6" w:history="1">
        <w:r w:rsidR="00437C10" w:rsidRPr="0007603E">
          <w:rPr>
            <w:rFonts w:asciiTheme="majorHAnsi" w:hAnsiTheme="majorHAnsi"/>
            <w:sz w:val="26"/>
            <w:szCs w:val="26"/>
          </w:rPr>
          <w:t>ftp.gtrk-kaluga.ru</w:t>
        </w:r>
      </w:hyperlink>
      <w:r w:rsidR="00437C10" w:rsidRPr="0007603E">
        <w:rPr>
          <w:rFonts w:asciiTheme="majorHAnsi" w:hAnsiTheme="majorHAnsi"/>
          <w:sz w:val="26"/>
          <w:szCs w:val="26"/>
        </w:rPr>
        <w:t>:21 (Имя пользователя</w:t>
      </w:r>
      <w:r w:rsidR="00437C10" w:rsidRPr="0078232F">
        <w:rPr>
          <w:rFonts w:ascii="Cambria" w:hAnsi="Cambria"/>
          <w:sz w:val="26"/>
          <w:szCs w:val="26"/>
        </w:rPr>
        <w:t xml:space="preserve">: </w:t>
      </w:r>
      <w:proofErr w:type="spellStart"/>
      <w:r w:rsidR="00437C10" w:rsidRPr="0078232F">
        <w:rPr>
          <w:rFonts w:ascii="Cambria" w:hAnsi="Cambria"/>
          <w:sz w:val="26"/>
          <w:szCs w:val="26"/>
        </w:rPr>
        <w:t>Berega</w:t>
      </w:r>
      <w:proofErr w:type="spellEnd"/>
      <w:r w:rsidR="00437C10" w:rsidRPr="0078232F">
        <w:rPr>
          <w:rFonts w:ascii="Cambria" w:hAnsi="Cambria"/>
          <w:sz w:val="26"/>
          <w:szCs w:val="26"/>
        </w:rPr>
        <w:t>, Пароль: Berega</w:t>
      </w:r>
      <w:r w:rsidR="0007603E">
        <w:rPr>
          <w:rFonts w:ascii="Cambria" w:hAnsi="Cambria"/>
          <w:sz w:val="26"/>
          <w:szCs w:val="26"/>
        </w:rPr>
        <w:t>22</w:t>
      </w:r>
      <w:r w:rsidR="00437C10" w:rsidRPr="0078232F">
        <w:rPr>
          <w:rFonts w:ascii="Cambria" w:hAnsi="Cambria"/>
          <w:sz w:val="26"/>
          <w:szCs w:val="26"/>
        </w:rPr>
        <w:t xml:space="preserve">). </w:t>
      </w:r>
      <w:r w:rsidR="0007603E">
        <w:rPr>
          <w:rFonts w:ascii="Cambria" w:hAnsi="Cambria"/>
          <w:sz w:val="26"/>
          <w:szCs w:val="26"/>
        </w:rPr>
        <w:t>П</w:t>
      </w:r>
      <w:r w:rsidR="00437C10" w:rsidRPr="0078232F">
        <w:rPr>
          <w:rFonts w:ascii="Cambria" w:hAnsi="Cambria"/>
          <w:sz w:val="26"/>
          <w:szCs w:val="26"/>
        </w:rPr>
        <w:t>апка, названная именем представляющей организации, должна содержать следующие файлы</w:t>
      </w:r>
      <w:r w:rsidRPr="0078232F">
        <w:rPr>
          <w:rFonts w:ascii="Cambria" w:hAnsi="Cambria"/>
          <w:sz w:val="26"/>
          <w:szCs w:val="26"/>
        </w:rPr>
        <w:t>:</w:t>
      </w:r>
    </w:p>
    <w:p w:rsidR="00204354" w:rsidRDefault="00204354" w:rsidP="001E3352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- конкурсная работа</w:t>
      </w:r>
      <w:r w:rsidR="0007603E">
        <w:rPr>
          <w:rFonts w:ascii="Cambria" w:hAnsi="Cambria"/>
          <w:sz w:val="26"/>
          <w:szCs w:val="26"/>
        </w:rPr>
        <w:t xml:space="preserve"> (или несколько работ)</w:t>
      </w:r>
      <w:r w:rsidRPr="0078232F">
        <w:rPr>
          <w:rFonts w:ascii="Cambria" w:hAnsi="Cambria"/>
          <w:sz w:val="26"/>
          <w:szCs w:val="26"/>
        </w:rPr>
        <w:t>;</w:t>
      </w:r>
    </w:p>
    <w:p w:rsidR="0048586D" w:rsidRPr="0078232F" w:rsidRDefault="0048586D" w:rsidP="001E3352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- заполненная заявка в текстовом редакторе;</w:t>
      </w:r>
    </w:p>
    <w:p w:rsidR="00204354" w:rsidRPr="0078232F" w:rsidRDefault="00204354" w:rsidP="001E3352">
      <w:pPr>
        <w:spacing w:after="0" w:line="240" w:lineRule="auto"/>
        <w:ind w:firstLine="709"/>
        <w:jc w:val="both"/>
        <w:rPr>
          <w:rFonts w:ascii="Cambria" w:hAnsi="Cambria"/>
          <w:sz w:val="26"/>
          <w:szCs w:val="26"/>
        </w:rPr>
      </w:pPr>
      <w:r w:rsidRPr="0078232F">
        <w:rPr>
          <w:rFonts w:ascii="Cambria" w:hAnsi="Cambria"/>
          <w:sz w:val="26"/>
          <w:szCs w:val="26"/>
        </w:rPr>
        <w:t>- отсканированная копия</w:t>
      </w:r>
      <w:r w:rsidR="0007603E">
        <w:rPr>
          <w:rFonts w:ascii="Cambria" w:hAnsi="Cambria"/>
          <w:sz w:val="26"/>
          <w:szCs w:val="26"/>
        </w:rPr>
        <w:t xml:space="preserve"> (копии, при наличии нескольких </w:t>
      </w:r>
      <w:proofErr w:type="gramStart"/>
      <w:r w:rsidR="0007603E">
        <w:rPr>
          <w:rFonts w:ascii="Cambria" w:hAnsi="Cambria"/>
          <w:sz w:val="26"/>
          <w:szCs w:val="26"/>
        </w:rPr>
        <w:t>участников )</w:t>
      </w:r>
      <w:proofErr w:type="gramEnd"/>
      <w:r w:rsidRPr="0078232F">
        <w:rPr>
          <w:rFonts w:ascii="Cambria" w:hAnsi="Cambria"/>
          <w:sz w:val="26"/>
          <w:szCs w:val="26"/>
        </w:rPr>
        <w:t xml:space="preserve"> заполненной заявки участника с подписью руководителя и печатью организации.</w:t>
      </w:r>
    </w:p>
    <w:p w:rsidR="00204354" w:rsidRPr="0007603E" w:rsidRDefault="00204354" w:rsidP="001E3352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>7.</w:t>
      </w:r>
      <w:r w:rsidR="0007603E" w:rsidRPr="0007603E">
        <w:rPr>
          <w:rFonts w:asciiTheme="majorHAnsi" w:hAnsiTheme="majorHAnsi"/>
          <w:sz w:val="26"/>
          <w:szCs w:val="26"/>
        </w:rPr>
        <w:t>6</w:t>
      </w:r>
      <w:r w:rsidRPr="0007603E">
        <w:rPr>
          <w:rFonts w:asciiTheme="majorHAnsi" w:hAnsiTheme="majorHAnsi"/>
          <w:sz w:val="26"/>
          <w:szCs w:val="26"/>
        </w:rPr>
        <w:t xml:space="preserve">. Представленные конкурсные работы должны соответствовать следующим требованиям:  </w:t>
      </w:r>
    </w:p>
    <w:p w:rsidR="0007603E" w:rsidRPr="0007603E" w:rsidRDefault="00204354" w:rsidP="0007603E">
      <w:pPr>
        <w:spacing w:after="0" w:line="240" w:lineRule="auto"/>
        <w:jc w:val="both"/>
        <w:rPr>
          <w:rFonts w:asciiTheme="majorHAnsi" w:hAnsiTheme="majorHAnsi" w:cs="Russia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 xml:space="preserve">- </w:t>
      </w:r>
      <w:r w:rsidR="0007603E" w:rsidRPr="0007603E">
        <w:rPr>
          <w:rFonts w:asciiTheme="majorHAnsi" w:hAnsiTheme="majorHAnsi"/>
          <w:sz w:val="26"/>
          <w:szCs w:val="26"/>
        </w:rPr>
        <w:t xml:space="preserve">отсутствие логотипа канала, </w:t>
      </w:r>
      <w:r w:rsidR="0007603E" w:rsidRPr="0007603E">
        <w:rPr>
          <w:rFonts w:asciiTheme="majorHAnsi" w:hAnsiTheme="majorHAnsi" w:cs="Russia"/>
          <w:sz w:val="26"/>
          <w:szCs w:val="26"/>
        </w:rPr>
        <w:t>контейнер mp4, видеокодек H.264, разрешение 1920x1080, 1280x720</w:t>
      </w:r>
      <w:bookmarkStart w:id="0" w:name="_GoBack"/>
      <w:bookmarkEnd w:id="0"/>
      <w:r w:rsidR="0007603E" w:rsidRPr="0007603E">
        <w:rPr>
          <w:rFonts w:asciiTheme="majorHAnsi" w:hAnsiTheme="majorHAnsi" w:cs="Russia"/>
          <w:sz w:val="26"/>
          <w:szCs w:val="26"/>
        </w:rPr>
        <w:t>, прогрессивная развертка (</w:t>
      </w:r>
      <w:proofErr w:type="spellStart"/>
      <w:r w:rsidR="0007603E" w:rsidRPr="0007603E">
        <w:rPr>
          <w:rFonts w:asciiTheme="majorHAnsi" w:hAnsiTheme="majorHAnsi" w:cs="Russia"/>
          <w:sz w:val="26"/>
          <w:szCs w:val="26"/>
        </w:rPr>
        <w:t>deinterlace</w:t>
      </w:r>
      <w:proofErr w:type="spellEnd"/>
      <w:r w:rsidR="0007603E" w:rsidRPr="0007603E">
        <w:rPr>
          <w:rFonts w:asciiTheme="majorHAnsi" w:hAnsiTheme="majorHAnsi" w:cs="Russia"/>
          <w:sz w:val="26"/>
          <w:szCs w:val="26"/>
        </w:rPr>
        <w:t xml:space="preserve">) </w:t>
      </w:r>
    </w:p>
    <w:p w:rsidR="00204354" w:rsidRPr="0078232F" w:rsidRDefault="00204354" w:rsidP="001E3352">
      <w:pPr>
        <w:spacing w:after="0" w:line="240" w:lineRule="auto"/>
        <w:ind w:firstLine="708"/>
        <w:jc w:val="both"/>
        <w:rPr>
          <w:rFonts w:ascii="Cambria" w:hAnsi="Cambria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>7.</w:t>
      </w:r>
      <w:r w:rsidR="0007603E">
        <w:rPr>
          <w:rFonts w:asciiTheme="majorHAnsi" w:hAnsiTheme="majorHAnsi"/>
          <w:sz w:val="26"/>
          <w:szCs w:val="26"/>
        </w:rPr>
        <w:t>7</w:t>
      </w:r>
      <w:r w:rsidRPr="0007603E">
        <w:rPr>
          <w:rFonts w:asciiTheme="majorHAnsi" w:hAnsiTheme="majorHAnsi"/>
          <w:sz w:val="26"/>
          <w:szCs w:val="26"/>
        </w:rPr>
        <w:t>.   Одна работа</w:t>
      </w:r>
      <w:r w:rsidRPr="0078232F">
        <w:rPr>
          <w:rFonts w:ascii="Cambria" w:hAnsi="Cambria"/>
          <w:sz w:val="26"/>
          <w:szCs w:val="26"/>
        </w:rPr>
        <w:t xml:space="preserve"> может быть заявлена не более чем в двух номинациях.</w:t>
      </w:r>
    </w:p>
    <w:p w:rsidR="00824DA3" w:rsidRPr="0007603E" w:rsidRDefault="0007603E" w:rsidP="00824DA3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>
        <w:rPr>
          <w:rFonts w:ascii="Cambria" w:hAnsi="Cambria"/>
          <w:sz w:val="26"/>
          <w:szCs w:val="26"/>
        </w:rPr>
        <w:t>7.8</w:t>
      </w:r>
      <w:r w:rsidR="00204354" w:rsidRPr="0078232F">
        <w:rPr>
          <w:rFonts w:ascii="Cambria" w:hAnsi="Cambria"/>
          <w:sz w:val="26"/>
          <w:szCs w:val="26"/>
        </w:rPr>
        <w:t xml:space="preserve">.   </w:t>
      </w:r>
      <w:r w:rsidR="00824DA3" w:rsidRPr="0078232F">
        <w:rPr>
          <w:rFonts w:ascii="Cambria" w:hAnsi="Cambria"/>
          <w:sz w:val="26"/>
          <w:szCs w:val="26"/>
        </w:rPr>
        <w:t xml:space="preserve">Язык </w:t>
      </w:r>
      <w:r w:rsidR="00824DA3" w:rsidRPr="0007603E">
        <w:rPr>
          <w:rFonts w:ascii="Cambria" w:hAnsi="Cambria"/>
          <w:sz w:val="26"/>
          <w:szCs w:val="26"/>
        </w:rPr>
        <w:t xml:space="preserve">конкурсных работ – русский (материалы на национальных </w:t>
      </w:r>
      <w:r w:rsidR="00824DA3" w:rsidRPr="0007603E">
        <w:rPr>
          <w:rFonts w:asciiTheme="majorHAnsi" w:hAnsiTheme="majorHAnsi"/>
          <w:sz w:val="26"/>
          <w:szCs w:val="26"/>
        </w:rPr>
        <w:t xml:space="preserve">языках народов России сопровождаются аннотацией или подстрочным переводом на русский язык). </w:t>
      </w:r>
    </w:p>
    <w:p w:rsidR="00204354" w:rsidRPr="0007603E" w:rsidRDefault="00824DA3" w:rsidP="00824DA3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>7.</w:t>
      </w:r>
      <w:r w:rsidR="0007603E" w:rsidRPr="0007603E">
        <w:rPr>
          <w:rFonts w:asciiTheme="majorHAnsi" w:hAnsiTheme="majorHAnsi"/>
          <w:sz w:val="26"/>
          <w:szCs w:val="26"/>
        </w:rPr>
        <w:t>9</w:t>
      </w:r>
      <w:r w:rsidRPr="0007603E">
        <w:rPr>
          <w:rFonts w:asciiTheme="majorHAnsi" w:hAnsiTheme="majorHAnsi"/>
          <w:sz w:val="26"/>
          <w:szCs w:val="26"/>
        </w:rPr>
        <w:t xml:space="preserve">. </w:t>
      </w:r>
      <w:r w:rsidR="00204354" w:rsidRPr="0007603E">
        <w:rPr>
          <w:rFonts w:asciiTheme="majorHAnsi" w:hAnsiTheme="majorHAnsi"/>
          <w:sz w:val="26"/>
          <w:szCs w:val="26"/>
        </w:rPr>
        <w:t>Организаторы Фестиваля оставляют за собой право переносить работы, представленные на Фестиваль, в другие номинации.</w:t>
      </w:r>
    </w:p>
    <w:p w:rsidR="0007603E" w:rsidRDefault="0007603E" w:rsidP="00AE737C">
      <w:pPr>
        <w:ind w:firstLine="708"/>
        <w:jc w:val="both"/>
        <w:rPr>
          <w:rFonts w:asciiTheme="majorHAnsi" w:hAnsiTheme="majorHAnsi" w:cs="Russia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 xml:space="preserve">7.10. </w:t>
      </w:r>
      <w:r w:rsidRPr="0007603E">
        <w:rPr>
          <w:rFonts w:asciiTheme="majorHAnsi" w:hAnsiTheme="majorHAnsi" w:cs="Russia"/>
          <w:sz w:val="26"/>
          <w:szCs w:val="26"/>
        </w:rPr>
        <w:t>Не допускаются к участию в фестивале материалы:</w:t>
      </w:r>
      <w:r>
        <w:rPr>
          <w:rFonts w:asciiTheme="majorHAnsi" w:hAnsiTheme="majorHAnsi" w:cs="Russia"/>
          <w:sz w:val="26"/>
          <w:szCs w:val="26"/>
        </w:rPr>
        <w:t xml:space="preserve">                                                             </w:t>
      </w:r>
      <w:r w:rsidRPr="0007603E">
        <w:rPr>
          <w:rFonts w:asciiTheme="majorHAnsi" w:hAnsiTheme="majorHAnsi" w:cs="Russia"/>
          <w:sz w:val="26"/>
          <w:szCs w:val="26"/>
        </w:rPr>
        <w:t>- не вышедшие в эфир в заявленных средствах массовой информации (организациях);</w:t>
      </w:r>
      <w:r>
        <w:rPr>
          <w:rFonts w:asciiTheme="majorHAnsi" w:hAnsiTheme="majorHAnsi" w:cs="Rus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Pr="0007603E">
        <w:rPr>
          <w:rFonts w:asciiTheme="majorHAnsi" w:hAnsiTheme="majorHAnsi" w:cs="Russia"/>
          <w:sz w:val="26"/>
          <w:szCs w:val="26"/>
        </w:rPr>
        <w:t>- носящие рекламный или предвыборный характер;                                                                                            - вышедшие в эфир с нарушением законодательства Российской Федерации об авторском праве.</w:t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 w:rsidRPr="0007603E">
        <w:rPr>
          <w:rFonts w:asciiTheme="majorHAnsi" w:hAnsiTheme="majorHAnsi" w:cs="Russia"/>
          <w:sz w:val="26"/>
          <w:szCs w:val="26"/>
        </w:rPr>
        <w:t>7.11. Подача заявки и материалов для участия в фестивале означает согласие претендента на использование материалов организатором фестиваля в соответствии с целями и задачами фестиваля, а также для информационного сопровождения фестиваля в средствах массовой информации и в Интернет-ресурсах организатора конкурса, при условии обязательного указания авторства материалов.</w:t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  <w:t>7</w:t>
      </w:r>
      <w:r w:rsidRPr="0007603E">
        <w:rPr>
          <w:rFonts w:asciiTheme="majorHAnsi" w:hAnsiTheme="majorHAnsi" w:cs="Russia"/>
          <w:sz w:val="26"/>
          <w:szCs w:val="26"/>
        </w:rPr>
        <w:t>.</w:t>
      </w:r>
      <w:r>
        <w:rPr>
          <w:rFonts w:asciiTheme="majorHAnsi" w:hAnsiTheme="majorHAnsi" w:cs="Russia"/>
          <w:sz w:val="26"/>
          <w:szCs w:val="26"/>
        </w:rPr>
        <w:t>12</w:t>
      </w:r>
      <w:r w:rsidRPr="0007603E">
        <w:rPr>
          <w:rFonts w:asciiTheme="majorHAnsi" w:hAnsiTheme="majorHAnsi" w:cs="Russia"/>
          <w:sz w:val="26"/>
          <w:szCs w:val="26"/>
        </w:rPr>
        <w:t>. Организатор фестиваля не несет ответственности за нарушение претендентами авторских и иных прав третьих лиц.</w:t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  <w:t>7</w:t>
      </w:r>
      <w:r w:rsidRPr="0007603E">
        <w:rPr>
          <w:rFonts w:asciiTheme="majorHAnsi" w:hAnsiTheme="majorHAnsi" w:cs="Russia"/>
          <w:sz w:val="26"/>
          <w:szCs w:val="26"/>
        </w:rPr>
        <w:t>.</w:t>
      </w:r>
      <w:r>
        <w:rPr>
          <w:rFonts w:asciiTheme="majorHAnsi" w:hAnsiTheme="majorHAnsi" w:cs="Russia"/>
          <w:sz w:val="26"/>
          <w:szCs w:val="26"/>
        </w:rPr>
        <w:t>13</w:t>
      </w:r>
      <w:r w:rsidRPr="0007603E">
        <w:rPr>
          <w:rFonts w:asciiTheme="majorHAnsi" w:hAnsiTheme="majorHAnsi" w:cs="Russia"/>
          <w:sz w:val="26"/>
          <w:szCs w:val="26"/>
        </w:rPr>
        <w:t>. Подавая заявку на фестиваль, претендент гарантирует достоверность представленных сведений о претенденте и материалах, представленных для участия в фестивале.</w:t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>
        <w:rPr>
          <w:rFonts w:asciiTheme="majorHAnsi" w:hAnsiTheme="majorHAnsi" w:cs="Russia"/>
          <w:sz w:val="26"/>
          <w:szCs w:val="26"/>
        </w:rPr>
        <w:tab/>
      </w:r>
      <w:r w:rsidR="00AE737C">
        <w:rPr>
          <w:rFonts w:asciiTheme="majorHAnsi" w:hAnsiTheme="majorHAnsi" w:cs="Russia"/>
          <w:sz w:val="26"/>
          <w:szCs w:val="26"/>
        </w:rPr>
        <w:t>7</w:t>
      </w:r>
      <w:r w:rsidRPr="0007603E">
        <w:rPr>
          <w:rFonts w:asciiTheme="majorHAnsi" w:hAnsiTheme="majorHAnsi" w:cs="Russia"/>
          <w:sz w:val="26"/>
          <w:szCs w:val="26"/>
        </w:rPr>
        <w:t>.</w:t>
      </w:r>
      <w:r w:rsidR="00AE737C">
        <w:rPr>
          <w:rFonts w:asciiTheme="majorHAnsi" w:hAnsiTheme="majorHAnsi" w:cs="Russia"/>
          <w:sz w:val="26"/>
          <w:szCs w:val="26"/>
        </w:rPr>
        <w:t>14</w:t>
      </w:r>
      <w:r w:rsidRPr="0007603E">
        <w:rPr>
          <w:rFonts w:asciiTheme="majorHAnsi" w:hAnsiTheme="majorHAnsi" w:cs="Russia"/>
          <w:sz w:val="26"/>
          <w:szCs w:val="26"/>
        </w:rPr>
        <w:t>. Участие в фестивале является бесплатным для претендентов.</w:t>
      </w:r>
      <w:r>
        <w:rPr>
          <w:rFonts w:asciiTheme="majorHAnsi" w:hAnsiTheme="majorHAnsi" w:cs="Russia"/>
          <w:sz w:val="26"/>
          <w:szCs w:val="26"/>
        </w:rPr>
        <w:tab/>
      </w:r>
      <w:r w:rsidR="00AE737C">
        <w:rPr>
          <w:rFonts w:asciiTheme="majorHAnsi" w:hAnsiTheme="majorHAnsi" w:cs="Russia"/>
          <w:sz w:val="26"/>
          <w:szCs w:val="26"/>
        </w:rPr>
        <w:t>7</w:t>
      </w:r>
      <w:r w:rsidRPr="0007603E">
        <w:rPr>
          <w:rFonts w:asciiTheme="majorHAnsi" w:hAnsiTheme="majorHAnsi" w:cs="Russia"/>
          <w:sz w:val="26"/>
          <w:szCs w:val="26"/>
        </w:rPr>
        <w:t>.</w:t>
      </w:r>
      <w:r w:rsidR="00AE737C">
        <w:rPr>
          <w:rFonts w:asciiTheme="majorHAnsi" w:hAnsiTheme="majorHAnsi" w:cs="Russia"/>
          <w:sz w:val="26"/>
          <w:szCs w:val="26"/>
        </w:rPr>
        <w:t>15</w:t>
      </w:r>
      <w:r w:rsidRPr="0007603E">
        <w:rPr>
          <w:rFonts w:asciiTheme="majorHAnsi" w:hAnsiTheme="majorHAnsi" w:cs="Russia"/>
          <w:sz w:val="26"/>
          <w:szCs w:val="26"/>
        </w:rPr>
        <w:t>. Представленные на фестиваль материалы не рецензируются и не возвращаются.</w:t>
      </w:r>
    </w:p>
    <w:p w:rsidR="00AE737C" w:rsidRDefault="00AE737C" w:rsidP="00AE737C">
      <w:pPr>
        <w:ind w:firstLine="708"/>
        <w:jc w:val="both"/>
        <w:rPr>
          <w:rFonts w:asciiTheme="majorHAnsi" w:hAnsiTheme="majorHAnsi" w:cs="Russia"/>
          <w:sz w:val="26"/>
          <w:szCs w:val="26"/>
        </w:rPr>
      </w:pPr>
    </w:p>
    <w:p w:rsidR="00AE737C" w:rsidRPr="0007603E" w:rsidRDefault="00AE737C" w:rsidP="00AE737C">
      <w:pPr>
        <w:ind w:firstLine="708"/>
        <w:jc w:val="both"/>
        <w:rPr>
          <w:rFonts w:asciiTheme="majorHAnsi" w:hAnsiTheme="majorHAnsi" w:cs="Russia"/>
          <w:sz w:val="26"/>
          <w:szCs w:val="26"/>
        </w:rPr>
      </w:pPr>
    </w:p>
    <w:p w:rsidR="00204354" w:rsidRPr="0007603E" w:rsidRDefault="00204354" w:rsidP="001E335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07603E">
        <w:rPr>
          <w:rFonts w:asciiTheme="majorHAnsi" w:hAnsiTheme="majorHAnsi"/>
          <w:b/>
          <w:sz w:val="26"/>
          <w:szCs w:val="26"/>
        </w:rPr>
        <w:t>8. Порядок представления материалов на Фестиваль</w:t>
      </w:r>
    </w:p>
    <w:p w:rsidR="00204354" w:rsidRPr="0007603E" w:rsidRDefault="00204354" w:rsidP="001E335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204354" w:rsidRPr="0007603E" w:rsidRDefault="00204354" w:rsidP="001E3352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 xml:space="preserve">8.1. Конкурсные работы принимаются на русском языке на основании заявок, заверенных подписью руководителя и печатью организации.  Заявки и конкурсные материалы принимаются Оргкомитетом с </w:t>
      </w:r>
      <w:r w:rsidR="0078232F" w:rsidRPr="0007603E">
        <w:rPr>
          <w:rFonts w:asciiTheme="majorHAnsi" w:hAnsiTheme="majorHAnsi"/>
          <w:sz w:val="26"/>
          <w:szCs w:val="26"/>
        </w:rPr>
        <w:t>11</w:t>
      </w:r>
      <w:r w:rsidRPr="0007603E">
        <w:rPr>
          <w:rFonts w:asciiTheme="majorHAnsi" w:hAnsiTheme="majorHAnsi"/>
          <w:sz w:val="26"/>
          <w:szCs w:val="26"/>
        </w:rPr>
        <w:t xml:space="preserve"> ию</w:t>
      </w:r>
      <w:r w:rsidR="0078232F" w:rsidRPr="0007603E">
        <w:rPr>
          <w:rFonts w:asciiTheme="majorHAnsi" w:hAnsiTheme="majorHAnsi"/>
          <w:sz w:val="26"/>
          <w:szCs w:val="26"/>
        </w:rPr>
        <w:t>л</w:t>
      </w:r>
      <w:r w:rsidRPr="0007603E">
        <w:rPr>
          <w:rFonts w:asciiTheme="majorHAnsi" w:hAnsiTheme="majorHAnsi"/>
          <w:sz w:val="26"/>
          <w:szCs w:val="26"/>
        </w:rPr>
        <w:t>я 20</w:t>
      </w:r>
      <w:r w:rsidR="0078232F" w:rsidRPr="0007603E">
        <w:rPr>
          <w:rFonts w:asciiTheme="majorHAnsi" w:hAnsiTheme="majorHAnsi"/>
          <w:sz w:val="26"/>
          <w:szCs w:val="26"/>
        </w:rPr>
        <w:t>22</w:t>
      </w:r>
      <w:r w:rsidRPr="0007603E">
        <w:rPr>
          <w:rFonts w:asciiTheme="majorHAnsi" w:hAnsiTheme="majorHAnsi"/>
          <w:sz w:val="26"/>
          <w:szCs w:val="26"/>
        </w:rPr>
        <w:t xml:space="preserve"> года по </w:t>
      </w:r>
      <w:r w:rsidR="0078232F" w:rsidRPr="0007603E">
        <w:rPr>
          <w:rFonts w:asciiTheme="majorHAnsi" w:hAnsiTheme="majorHAnsi"/>
          <w:sz w:val="26"/>
          <w:szCs w:val="26"/>
        </w:rPr>
        <w:t>05</w:t>
      </w:r>
      <w:r w:rsidRPr="0007603E">
        <w:rPr>
          <w:rFonts w:asciiTheme="majorHAnsi" w:hAnsiTheme="majorHAnsi"/>
          <w:sz w:val="26"/>
          <w:szCs w:val="26"/>
        </w:rPr>
        <w:t xml:space="preserve"> </w:t>
      </w:r>
      <w:r w:rsidR="0078232F" w:rsidRPr="0007603E">
        <w:rPr>
          <w:rFonts w:asciiTheme="majorHAnsi" w:hAnsiTheme="majorHAnsi"/>
          <w:sz w:val="26"/>
          <w:szCs w:val="26"/>
        </w:rPr>
        <w:t>сентября</w:t>
      </w:r>
      <w:r w:rsidRPr="0007603E">
        <w:rPr>
          <w:rFonts w:asciiTheme="majorHAnsi" w:hAnsiTheme="majorHAnsi"/>
          <w:sz w:val="26"/>
          <w:szCs w:val="26"/>
        </w:rPr>
        <w:t xml:space="preserve"> 20</w:t>
      </w:r>
      <w:r w:rsidR="0078232F" w:rsidRPr="0007603E">
        <w:rPr>
          <w:rFonts w:asciiTheme="majorHAnsi" w:hAnsiTheme="majorHAnsi"/>
          <w:sz w:val="26"/>
          <w:szCs w:val="26"/>
        </w:rPr>
        <w:t>22</w:t>
      </w:r>
      <w:r w:rsidRPr="0007603E">
        <w:rPr>
          <w:rFonts w:asciiTheme="majorHAnsi" w:hAnsiTheme="majorHAnsi"/>
          <w:sz w:val="26"/>
          <w:szCs w:val="26"/>
        </w:rPr>
        <w:t xml:space="preserve"> года включительно.</w:t>
      </w:r>
    </w:p>
    <w:p w:rsidR="00204354" w:rsidRPr="0007603E" w:rsidRDefault="00204354" w:rsidP="001E3352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 xml:space="preserve">8.2.   Итоги Фестиваля подводятся </w:t>
      </w:r>
      <w:r w:rsidR="0078232F" w:rsidRPr="0007603E">
        <w:rPr>
          <w:rFonts w:asciiTheme="majorHAnsi" w:hAnsiTheme="majorHAnsi"/>
          <w:b/>
          <w:sz w:val="26"/>
          <w:szCs w:val="26"/>
        </w:rPr>
        <w:t>2</w:t>
      </w:r>
      <w:r w:rsidR="003C3EB5">
        <w:rPr>
          <w:rFonts w:asciiTheme="majorHAnsi" w:hAnsiTheme="majorHAnsi"/>
          <w:b/>
          <w:sz w:val="26"/>
          <w:szCs w:val="26"/>
        </w:rPr>
        <w:t>9</w:t>
      </w:r>
      <w:r w:rsidR="0078232F" w:rsidRPr="0007603E">
        <w:rPr>
          <w:rFonts w:asciiTheme="majorHAnsi" w:hAnsiTheme="majorHAnsi"/>
          <w:b/>
          <w:sz w:val="26"/>
          <w:szCs w:val="26"/>
        </w:rPr>
        <w:t xml:space="preserve"> сентября 2022</w:t>
      </w:r>
      <w:r w:rsidRPr="0007603E">
        <w:rPr>
          <w:rFonts w:asciiTheme="majorHAnsi" w:hAnsiTheme="majorHAnsi"/>
          <w:b/>
          <w:sz w:val="26"/>
          <w:szCs w:val="26"/>
        </w:rPr>
        <w:t xml:space="preserve"> года</w:t>
      </w:r>
      <w:r w:rsidRPr="0007603E">
        <w:rPr>
          <w:rFonts w:asciiTheme="majorHAnsi" w:hAnsiTheme="majorHAnsi"/>
          <w:sz w:val="26"/>
          <w:szCs w:val="26"/>
        </w:rPr>
        <w:t>.</w:t>
      </w:r>
    </w:p>
    <w:p w:rsidR="00437C10" w:rsidRPr="0007603E" w:rsidRDefault="00204354" w:rsidP="00437C10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 xml:space="preserve">8.3.   Форма заявки на участие в Фестивале, а также информация о работе Фестиваля размещается на сайте филиала ФГУП «ВГТРК» ГТРК «Калуга» http://gtrk-kaluga.ru </w:t>
      </w:r>
    </w:p>
    <w:p w:rsidR="00437C10" w:rsidRPr="0007603E" w:rsidRDefault="00204354" w:rsidP="00437C10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</w:pPr>
      <w:r w:rsidRPr="0007603E">
        <w:rPr>
          <w:rFonts w:asciiTheme="majorHAnsi" w:hAnsiTheme="majorHAnsi"/>
          <w:sz w:val="26"/>
          <w:szCs w:val="26"/>
        </w:rPr>
        <w:t xml:space="preserve">8.4. Заявки, конкурсные телевизионные работы участников должны быть направлены в Оргкомитет Фестиваля </w:t>
      </w:r>
      <w:r w:rsidRPr="0007603E">
        <w:rPr>
          <w:rFonts w:asciiTheme="majorHAnsi" w:hAnsiTheme="majorHAnsi"/>
          <w:b/>
          <w:sz w:val="26"/>
          <w:szCs w:val="26"/>
        </w:rPr>
        <w:t>не позднее</w:t>
      </w:r>
      <w:r w:rsidRPr="0007603E">
        <w:rPr>
          <w:rFonts w:asciiTheme="majorHAnsi" w:hAnsiTheme="majorHAnsi"/>
          <w:sz w:val="26"/>
          <w:szCs w:val="26"/>
        </w:rPr>
        <w:t xml:space="preserve"> </w:t>
      </w:r>
      <w:r w:rsidR="0078232F" w:rsidRPr="0007603E">
        <w:rPr>
          <w:rFonts w:asciiTheme="majorHAnsi" w:hAnsiTheme="majorHAnsi"/>
          <w:b/>
          <w:sz w:val="26"/>
          <w:szCs w:val="26"/>
        </w:rPr>
        <w:t>05</w:t>
      </w:r>
      <w:r w:rsidRPr="0007603E">
        <w:rPr>
          <w:rFonts w:asciiTheme="majorHAnsi" w:hAnsiTheme="majorHAnsi"/>
          <w:b/>
          <w:sz w:val="26"/>
          <w:szCs w:val="26"/>
        </w:rPr>
        <w:t xml:space="preserve"> </w:t>
      </w:r>
      <w:r w:rsidR="0078232F" w:rsidRPr="0007603E">
        <w:rPr>
          <w:rFonts w:asciiTheme="majorHAnsi" w:hAnsiTheme="majorHAnsi"/>
          <w:b/>
          <w:sz w:val="26"/>
          <w:szCs w:val="26"/>
        </w:rPr>
        <w:t>сентября</w:t>
      </w:r>
      <w:r w:rsidRPr="0007603E">
        <w:rPr>
          <w:rFonts w:asciiTheme="majorHAnsi" w:hAnsiTheme="majorHAnsi"/>
          <w:b/>
          <w:sz w:val="26"/>
          <w:szCs w:val="26"/>
        </w:rPr>
        <w:t xml:space="preserve"> 20</w:t>
      </w:r>
      <w:r w:rsidR="0078232F" w:rsidRPr="0007603E">
        <w:rPr>
          <w:rFonts w:asciiTheme="majorHAnsi" w:hAnsiTheme="majorHAnsi"/>
          <w:b/>
          <w:sz w:val="26"/>
          <w:szCs w:val="26"/>
        </w:rPr>
        <w:t>22</w:t>
      </w:r>
      <w:r w:rsidRPr="0007603E">
        <w:rPr>
          <w:rFonts w:asciiTheme="majorHAnsi" w:hAnsiTheme="majorHAnsi"/>
          <w:b/>
          <w:sz w:val="26"/>
          <w:szCs w:val="26"/>
        </w:rPr>
        <w:t xml:space="preserve"> года</w:t>
      </w:r>
      <w:r w:rsidRPr="0007603E">
        <w:rPr>
          <w:rFonts w:asciiTheme="majorHAnsi" w:hAnsiTheme="majorHAnsi"/>
          <w:sz w:val="26"/>
          <w:szCs w:val="26"/>
        </w:rPr>
        <w:t xml:space="preserve"> путём размещения на </w:t>
      </w:r>
      <w:hyperlink r:id="rId7" w:history="1">
        <w:r w:rsidR="00437C10" w:rsidRPr="0007603E">
          <w:rPr>
            <w:rFonts w:asciiTheme="majorHAnsi" w:eastAsia="Times New Roman" w:hAnsiTheme="majorHAnsi" w:cs="Russia"/>
            <w:color w:val="000000"/>
            <w:sz w:val="26"/>
            <w:szCs w:val="26"/>
            <w:lang w:eastAsia="ar-SA"/>
          </w:rPr>
          <w:t>ftp.gtrk-kaluga.ru</w:t>
        </w:r>
      </w:hyperlink>
      <w:r w:rsidR="00437C10" w:rsidRPr="0007603E">
        <w:rPr>
          <w:rFonts w:asciiTheme="majorHAnsi" w:eastAsia="Times New Roman" w:hAnsiTheme="majorHAnsi" w:cs="Times New Roman"/>
          <w:sz w:val="26"/>
          <w:szCs w:val="26"/>
          <w:lang w:eastAsia="ar-SA"/>
        </w:rPr>
        <w:t>:</w:t>
      </w:r>
      <w:r w:rsidR="00437C10" w:rsidRPr="0007603E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>21  (Имя польз</w:t>
      </w:r>
      <w:r w:rsidR="0078232F" w:rsidRPr="0007603E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 xml:space="preserve">ователя: </w:t>
      </w:r>
      <w:proofErr w:type="spellStart"/>
      <w:r w:rsidR="0078232F" w:rsidRPr="0007603E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>Berega</w:t>
      </w:r>
      <w:proofErr w:type="spellEnd"/>
      <w:r w:rsidR="0078232F" w:rsidRPr="0007603E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>, Пароль: Berega22</w:t>
      </w:r>
      <w:r w:rsidR="00437C10" w:rsidRPr="0007603E">
        <w:rPr>
          <w:rFonts w:asciiTheme="majorHAnsi" w:eastAsia="Times New Roman" w:hAnsiTheme="majorHAnsi" w:cs="Times New Roman"/>
          <w:b/>
          <w:sz w:val="26"/>
          <w:szCs w:val="26"/>
          <w:lang w:eastAsia="ar-SA"/>
        </w:rPr>
        <w:t>).</w:t>
      </w:r>
    </w:p>
    <w:p w:rsidR="00AE737C" w:rsidRDefault="00AE737C" w:rsidP="001E335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</w:p>
    <w:p w:rsidR="00204354" w:rsidRPr="0007603E" w:rsidRDefault="00204354" w:rsidP="001E3352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 w:rsidRPr="0007603E">
        <w:rPr>
          <w:rFonts w:asciiTheme="majorHAnsi" w:hAnsiTheme="majorHAnsi"/>
          <w:b/>
          <w:sz w:val="26"/>
          <w:szCs w:val="26"/>
        </w:rPr>
        <w:t>9. Награждение победителей</w:t>
      </w:r>
    </w:p>
    <w:p w:rsidR="00204354" w:rsidRPr="0007603E" w:rsidRDefault="00204354" w:rsidP="001E335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204354" w:rsidRPr="0007603E" w:rsidRDefault="00204354" w:rsidP="001E3352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 xml:space="preserve">9.1. В каждой номинации Жюри Фестиваля выбирает одного победителя и двух лауреатов. Победители Фестиваля награждаются дипломами и призами, лауреаты Фестиваля – дипломами. </w:t>
      </w:r>
    </w:p>
    <w:p w:rsidR="00204354" w:rsidRPr="0007603E" w:rsidRDefault="00204354" w:rsidP="001E3352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 xml:space="preserve">9.2. Лучшей, по мнению Жюри Фестиваля, телевизионной работе, представленной на Фестиваль, присуждается специальный приз </w:t>
      </w:r>
      <w:proofErr w:type="gramStart"/>
      <w:r w:rsidRPr="0007603E">
        <w:rPr>
          <w:rFonts w:asciiTheme="majorHAnsi" w:hAnsiTheme="majorHAnsi"/>
          <w:sz w:val="26"/>
          <w:szCs w:val="26"/>
        </w:rPr>
        <w:t>конкурса  -</w:t>
      </w:r>
      <w:proofErr w:type="gramEnd"/>
      <w:r w:rsidRPr="0007603E">
        <w:rPr>
          <w:rFonts w:asciiTheme="majorHAnsi" w:hAnsiTheme="majorHAnsi"/>
          <w:sz w:val="26"/>
          <w:szCs w:val="26"/>
        </w:rPr>
        <w:t xml:space="preserve"> Гран-при Фестиваля.</w:t>
      </w:r>
    </w:p>
    <w:p w:rsidR="00204354" w:rsidRPr="0007603E" w:rsidRDefault="00204354" w:rsidP="001E3352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 xml:space="preserve">9.3. Объявление обладателя Гран-при, победителей и лауреатов Фестиваля состоится на торжественной церемонии награждения, которая пройдёт   </w:t>
      </w:r>
      <w:r w:rsidR="00AE737C" w:rsidRPr="0007603E">
        <w:rPr>
          <w:rFonts w:asciiTheme="majorHAnsi" w:hAnsiTheme="majorHAnsi"/>
          <w:b/>
          <w:sz w:val="26"/>
          <w:szCs w:val="26"/>
        </w:rPr>
        <w:t>2</w:t>
      </w:r>
      <w:r w:rsidR="003C3EB5">
        <w:rPr>
          <w:rFonts w:asciiTheme="majorHAnsi" w:hAnsiTheme="majorHAnsi"/>
          <w:b/>
          <w:sz w:val="26"/>
          <w:szCs w:val="26"/>
        </w:rPr>
        <w:t>9</w:t>
      </w:r>
      <w:r w:rsidR="00AE737C" w:rsidRPr="0007603E">
        <w:rPr>
          <w:rFonts w:asciiTheme="majorHAnsi" w:hAnsiTheme="majorHAnsi"/>
          <w:b/>
          <w:sz w:val="26"/>
          <w:szCs w:val="26"/>
        </w:rPr>
        <w:t xml:space="preserve"> сентября 2022 </w:t>
      </w:r>
      <w:r w:rsidRPr="0007603E">
        <w:rPr>
          <w:rFonts w:asciiTheme="majorHAnsi" w:hAnsiTheme="majorHAnsi"/>
          <w:b/>
          <w:sz w:val="26"/>
          <w:szCs w:val="26"/>
        </w:rPr>
        <w:t>года в городе Тарусе Калужской области</w:t>
      </w:r>
      <w:r w:rsidRPr="0007603E">
        <w:rPr>
          <w:rFonts w:asciiTheme="majorHAnsi" w:hAnsiTheme="majorHAnsi"/>
          <w:sz w:val="26"/>
          <w:szCs w:val="26"/>
        </w:rPr>
        <w:t>.</w:t>
      </w:r>
    </w:p>
    <w:p w:rsidR="00204354" w:rsidRPr="00AE737C" w:rsidRDefault="00204354" w:rsidP="001E3352">
      <w:pPr>
        <w:spacing w:after="0" w:line="240" w:lineRule="auto"/>
        <w:jc w:val="both"/>
        <w:rPr>
          <w:rFonts w:asciiTheme="majorHAnsi" w:hAnsiTheme="majorHAnsi" w:cstheme="minorHAnsi"/>
          <w:sz w:val="26"/>
          <w:szCs w:val="26"/>
        </w:rPr>
      </w:pPr>
    </w:p>
    <w:p w:rsidR="00204354" w:rsidRPr="00AE737C" w:rsidRDefault="00204354" w:rsidP="001E3352">
      <w:pPr>
        <w:spacing w:after="0" w:line="240" w:lineRule="auto"/>
        <w:jc w:val="both"/>
        <w:rPr>
          <w:rFonts w:asciiTheme="majorHAnsi" w:hAnsiTheme="majorHAnsi" w:cstheme="minorHAnsi"/>
          <w:sz w:val="26"/>
          <w:szCs w:val="26"/>
        </w:rPr>
      </w:pPr>
    </w:p>
    <w:p w:rsidR="00204354" w:rsidRPr="00AE737C" w:rsidRDefault="00204354" w:rsidP="001E3352">
      <w:pPr>
        <w:spacing w:after="0" w:line="240" w:lineRule="auto"/>
        <w:jc w:val="both"/>
        <w:rPr>
          <w:rFonts w:asciiTheme="majorHAnsi" w:hAnsiTheme="majorHAnsi" w:cstheme="minorHAnsi"/>
          <w:b/>
          <w:sz w:val="26"/>
          <w:szCs w:val="26"/>
        </w:rPr>
      </w:pPr>
      <w:r w:rsidRPr="00AE737C">
        <w:rPr>
          <w:rFonts w:asciiTheme="majorHAnsi" w:hAnsiTheme="majorHAnsi" w:cstheme="minorHAnsi"/>
          <w:b/>
          <w:sz w:val="26"/>
          <w:szCs w:val="26"/>
        </w:rPr>
        <w:t>1</w:t>
      </w:r>
      <w:r w:rsidR="00AE737C" w:rsidRPr="00AE737C">
        <w:rPr>
          <w:rFonts w:asciiTheme="majorHAnsi" w:hAnsiTheme="majorHAnsi" w:cstheme="minorHAnsi"/>
          <w:b/>
          <w:sz w:val="26"/>
          <w:szCs w:val="26"/>
        </w:rPr>
        <w:t>0</w:t>
      </w:r>
      <w:r w:rsidRPr="00AE737C">
        <w:rPr>
          <w:rFonts w:asciiTheme="majorHAnsi" w:hAnsiTheme="majorHAnsi" w:cstheme="minorHAnsi"/>
          <w:b/>
          <w:sz w:val="26"/>
          <w:szCs w:val="26"/>
        </w:rPr>
        <w:t>. Прочие условия</w:t>
      </w:r>
      <w:r w:rsidR="00AE737C" w:rsidRPr="00AE737C">
        <w:rPr>
          <w:rFonts w:asciiTheme="majorHAnsi" w:hAnsiTheme="majorHAnsi" w:cstheme="minorHAnsi"/>
          <w:b/>
          <w:sz w:val="26"/>
          <w:szCs w:val="26"/>
        </w:rPr>
        <w:t>.</w:t>
      </w:r>
    </w:p>
    <w:p w:rsidR="00204354" w:rsidRPr="00AE737C" w:rsidRDefault="00204354" w:rsidP="001E3352">
      <w:pPr>
        <w:spacing w:after="0" w:line="240" w:lineRule="auto"/>
        <w:jc w:val="both"/>
        <w:rPr>
          <w:rFonts w:asciiTheme="majorHAnsi" w:hAnsiTheme="majorHAnsi" w:cstheme="minorHAnsi"/>
          <w:sz w:val="26"/>
          <w:szCs w:val="26"/>
        </w:rPr>
      </w:pPr>
    </w:p>
    <w:p w:rsidR="00204354" w:rsidRDefault="00204354" w:rsidP="001E3352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6"/>
          <w:szCs w:val="26"/>
        </w:rPr>
      </w:pPr>
      <w:r w:rsidRPr="00AE737C">
        <w:rPr>
          <w:rFonts w:asciiTheme="majorHAnsi" w:hAnsiTheme="majorHAnsi" w:cstheme="minorHAnsi"/>
          <w:sz w:val="26"/>
          <w:szCs w:val="26"/>
        </w:rPr>
        <w:t>1</w:t>
      </w:r>
      <w:r w:rsidR="00AE737C">
        <w:rPr>
          <w:rFonts w:asciiTheme="majorHAnsi" w:hAnsiTheme="majorHAnsi" w:cstheme="minorHAnsi"/>
          <w:sz w:val="26"/>
          <w:szCs w:val="26"/>
        </w:rPr>
        <w:t>0</w:t>
      </w:r>
      <w:r w:rsidRPr="00AE737C">
        <w:rPr>
          <w:rFonts w:asciiTheme="majorHAnsi" w:hAnsiTheme="majorHAnsi" w:cstheme="minorHAnsi"/>
          <w:sz w:val="26"/>
          <w:szCs w:val="26"/>
        </w:rPr>
        <w:t xml:space="preserve">.1.  Принимая участие в Фестивале, участник подтверждает своё согласие со всеми условиями проведения Фестиваля, в том числе подтверждает своё согласие с </w:t>
      </w:r>
      <w:proofErr w:type="gramStart"/>
      <w:r w:rsidRPr="00AE737C">
        <w:rPr>
          <w:rFonts w:asciiTheme="majorHAnsi" w:hAnsiTheme="majorHAnsi" w:cstheme="minorHAnsi"/>
          <w:sz w:val="26"/>
          <w:szCs w:val="26"/>
        </w:rPr>
        <w:t>тем,  что</w:t>
      </w:r>
      <w:proofErr w:type="gramEnd"/>
      <w:r w:rsidRPr="00AE737C">
        <w:rPr>
          <w:rFonts w:asciiTheme="majorHAnsi" w:hAnsiTheme="majorHAnsi" w:cstheme="minorHAnsi"/>
          <w:sz w:val="26"/>
          <w:szCs w:val="26"/>
        </w:rPr>
        <w:t xml:space="preserve"> в случае его победы в конкурсе Фестиваля информация о факте победы</w:t>
      </w:r>
      <w:r w:rsidR="00321C62" w:rsidRPr="00AE737C">
        <w:rPr>
          <w:rFonts w:asciiTheme="majorHAnsi" w:hAnsiTheme="majorHAnsi" w:cstheme="minorHAnsi"/>
          <w:sz w:val="26"/>
          <w:szCs w:val="26"/>
        </w:rPr>
        <w:t xml:space="preserve"> </w:t>
      </w:r>
      <w:r w:rsidRPr="00AE737C">
        <w:rPr>
          <w:rFonts w:asciiTheme="majorHAnsi" w:hAnsiTheme="majorHAnsi" w:cstheme="minorHAnsi"/>
          <w:sz w:val="26"/>
          <w:szCs w:val="26"/>
        </w:rPr>
        <w:t>его фамилия, инициалы будут опубликованы в средствах массовой информации в информационных целях.</w:t>
      </w:r>
    </w:p>
    <w:p w:rsidR="00AE737C" w:rsidRPr="00AE737C" w:rsidRDefault="00AE737C" w:rsidP="001E3352">
      <w:pPr>
        <w:spacing w:after="0" w:line="240" w:lineRule="auto"/>
        <w:ind w:firstLine="708"/>
        <w:jc w:val="both"/>
        <w:rPr>
          <w:rFonts w:asciiTheme="majorHAnsi" w:hAnsiTheme="majorHAnsi" w:cstheme="minorHAnsi"/>
          <w:sz w:val="26"/>
          <w:szCs w:val="26"/>
        </w:rPr>
      </w:pPr>
    </w:p>
    <w:p w:rsidR="00AE737C" w:rsidRPr="00AE737C" w:rsidRDefault="00AE737C" w:rsidP="00AE737C">
      <w:pPr>
        <w:spacing w:after="0" w:line="240" w:lineRule="auto"/>
        <w:rPr>
          <w:rFonts w:asciiTheme="majorHAnsi" w:hAnsiTheme="majorHAnsi" w:cstheme="minorHAnsi"/>
          <w:b/>
          <w:sz w:val="26"/>
          <w:szCs w:val="26"/>
        </w:rPr>
      </w:pPr>
      <w:r w:rsidRPr="00AE737C">
        <w:rPr>
          <w:rFonts w:asciiTheme="majorHAnsi" w:hAnsiTheme="majorHAnsi" w:cstheme="minorHAnsi"/>
          <w:b/>
          <w:sz w:val="26"/>
          <w:szCs w:val="26"/>
        </w:rPr>
        <w:t>1</w:t>
      </w:r>
      <w:r>
        <w:rPr>
          <w:rFonts w:asciiTheme="majorHAnsi" w:hAnsiTheme="majorHAnsi" w:cstheme="minorHAnsi"/>
          <w:b/>
          <w:sz w:val="26"/>
          <w:szCs w:val="26"/>
        </w:rPr>
        <w:t xml:space="preserve">1. </w:t>
      </w:r>
      <w:r w:rsidRPr="00AE737C">
        <w:rPr>
          <w:rFonts w:asciiTheme="majorHAnsi" w:hAnsiTheme="majorHAnsi" w:cstheme="minorHAnsi"/>
          <w:b/>
          <w:sz w:val="26"/>
          <w:szCs w:val="26"/>
        </w:rPr>
        <w:t>Источники финансирования</w:t>
      </w:r>
    </w:p>
    <w:p w:rsidR="00AE737C" w:rsidRPr="00AE737C" w:rsidRDefault="00AE737C" w:rsidP="00AE737C">
      <w:pPr>
        <w:ind w:left="720"/>
        <w:rPr>
          <w:rFonts w:asciiTheme="majorHAnsi" w:hAnsiTheme="majorHAnsi" w:cstheme="minorHAnsi"/>
          <w:sz w:val="26"/>
          <w:szCs w:val="26"/>
        </w:rPr>
      </w:pPr>
    </w:p>
    <w:p w:rsidR="00AE737C" w:rsidRPr="00AE737C" w:rsidRDefault="00AE737C" w:rsidP="00AE737C">
      <w:pPr>
        <w:ind w:firstLine="708"/>
        <w:jc w:val="both"/>
        <w:rPr>
          <w:rFonts w:asciiTheme="majorHAnsi" w:hAnsiTheme="majorHAnsi" w:cstheme="minorHAnsi"/>
          <w:sz w:val="26"/>
          <w:szCs w:val="26"/>
        </w:rPr>
      </w:pPr>
      <w:r w:rsidRPr="00AE737C">
        <w:rPr>
          <w:rFonts w:asciiTheme="majorHAnsi" w:hAnsiTheme="majorHAnsi" w:cstheme="minorHAnsi"/>
          <w:sz w:val="26"/>
          <w:szCs w:val="26"/>
        </w:rPr>
        <w:t>Финансирование мероприятий по организации и проведению фестиваля осуществляется за счет привлекаемых спонсорских средств.</w:t>
      </w:r>
    </w:p>
    <w:p w:rsidR="00AE737C" w:rsidRPr="00AE737C" w:rsidRDefault="00AE737C" w:rsidP="00AE737C">
      <w:pPr>
        <w:jc w:val="both"/>
        <w:rPr>
          <w:rFonts w:asciiTheme="majorHAnsi" w:hAnsiTheme="majorHAnsi" w:cstheme="minorHAnsi"/>
          <w:sz w:val="26"/>
          <w:szCs w:val="26"/>
        </w:rPr>
      </w:pPr>
    </w:p>
    <w:p w:rsidR="00AE737C" w:rsidRPr="0007603E" w:rsidRDefault="00AE737C" w:rsidP="001E3352">
      <w:pPr>
        <w:spacing w:after="0" w:line="240" w:lineRule="auto"/>
        <w:ind w:firstLine="708"/>
        <w:jc w:val="both"/>
        <w:rPr>
          <w:rFonts w:asciiTheme="majorHAnsi" w:hAnsiTheme="majorHAnsi"/>
          <w:sz w:val="26"/>
          <w:szCs w:val="26"/>
        </w:rPr>
      </w:pPr>
    </w:p>
    <w:p w:rsidR="00204354" w:rsidRPr="0007603E" w:rsidRDefault="00204354" w:rsidP="001E335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  <w:r w:rsidRPr="0007603E">
        <w:rPr>
          <w:rFonts w:asciiTheme="majorHAnsi" w:hAnsiTheme="majorHAnsi"/>
          <w:sz w:val="26"/>
          <w:szCs w:val="26"/>
        </w:rPr>
        <w:tab/>
      </w:r>
    </w:p>
    <w:p w:rsidR="00204354" w:rsidRPr="0007603E" w:rsidRDefault="00204354" w:rsidP="001E3352">
      <w:pPr>
        <w:spacing w:after="0" w:line="240" w:lineRule="auto"/>
        <w:jc w:val="both"/>
        <w:rPr>
          <w:rFonts w:asciiTheme="majorHAnsi" w:hAnsiTheme="majorHAnsi"/>
          <w:sz w:val="26"/>
          <w:szCs w:val="26"/>
        </w:rPr>
      </w:pPr>
    </w:p>
    <w:p w:rsidR="00204354" w:rsidRPr="00437C10" w:rsidRDefault="00204354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CA2F77" w:rsidRPr="00437C10" w:rsidRDefault="00CA2F77" w:rsidP="001E335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</w:p>
    <w:sectPr w:rsidR="00CA2F77" w:rsidRPr="00437C10" w:rsidSect="00E376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ussia">
    <w:altName w:val="Arial"/>
    <w:panose1 w:val="020B0503000000020004"/>
    <w:charset w:val="00"/>
    <w:family w:val="swiss"/>
    <w:notTrueType/>
    <w:pitch w:val="variable"/>
    <w:sig w:usb0="A0000AAF" w:usb1="5000204A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0C70"/>
    <w:multiLevelType w:val="multilevel"/>
    <w:tmpl w:val="3EF832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3C723FE"/>
    <w:multiLevelType w:val="hybridMultilevel"/>
    <w:tmpl w:val="893AFB50"/>
    <w:lvl w:ilvl="0" w:tplc="CC94DBEC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4"/>
    <w:rsid w:val="0007603E"/>
    <w:rsid w:val="00103B22"/>
    <w:rsid w:val="001E3352"/>
    <w:rsid w:val="00204354"/>
    <w:rsid w:val="00321C62"/>
    <w:rsid w:val="003C3EB5"/>
    <w:rsid w:val="00430F2C"/>
    <w:rsid w:val="00437C10"/>
    <w:rsid w:val="0048586D"/>
    <w:rsid w:val="004B606C"/>
    <w:rsid w:val="004D6E54"/>
    <w:rsid w:val="00780BB5"/>
    <w:rsid w:val="0078232F"/>
    <w:rsid w:val="007F589F"/>
    <w:rsid w:val="00824DA3"/>
    <w:rsid w:val="00AE737C"/>
    <w:rsid w:val="00AE7F83"/>
    <w:rsid w:val="00B774A3"/>
    <w:rsid w:val="00B84F6B"/>
    <w:rsid w:val="00C72538"/>
    <w:rsid w:val="00CA2C81"/>
    <w:rsid w:val="00CA2F77"/>
    <w:rsid w:val="00CA2F88"/>
    <w:rsid w:val="00CF3ED9"/>
    <w:rsid w:val="00D237D2"/>
    <w:rsid w:val="00D954CA"/>
    <w:rsid w:val="00E33E33"/>
    <w:rsid w:val="00E37660"/>
    <w:rsid w:val="00EB72E8"/>
    <w:rsid w:val="00F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8F8A8-1A29-46DC-B853-C5B2541D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p://62.148.153.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62.148.153.2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Калошина К.А.</dc:creator>
  <cp:lastModifiedBy>Кристина Калошина</cp:lastModifiedBy>
  <cp:revision>10</cp:revision>
  <cp:lastPrinted>2022-07-04T14:57:00Z</cp:lastPrinted>
  <dcterms:created xsi:type="dcterms:W3CDTF">2022-07-11T15:54:00Z</dcterms:created>
  <dcterms:modified xsi:type="dcterms:W3CDTF">2022-07-27T10:02:00Z</dcterms:modified>
</cp:coreProperties>
</file>